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E34" w:rsidRDefault="002D4E34" w:rsidP="002D4E34">
      <w:pPr>
        <w:spacing w:line="236" w:lineRule="auto"/>
        <w:ind w:left="1140" w:right="188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Кален</w:t>
      </w:r>
      <w:r w:rsidR="00D31653">
        <w:rPr>
          <w:rFonts w:ascii="Times New Roman" w:eastAsia="Times New Roman" w:hAnsi="Times New Roman"/>
          <w:b/>
          <w:sz w:val="28"/>
        </w:rPr>
        <w:t xml:space="preserve">дарный учебный график дистанционного </w:t>
      </w:r>
      <w:proofErr w:type="gramStart"/>
      <w:r w:rsidR="00D31653">
        <w:rPr>
          <w:rFonts w:ascii="Times New Roman" w:eastAsia="Times New Roman" w:hAnsi="Times New Roman"/>
          <w:b/>
          <w:sz w:val="28"/>
        </w:rPr>
        <w:t>обучения</w:t>
      </w:r>
      <w:r>
        <w:rPr>
          <w:rFonts w:ascii="Times New Roman" w:eastAsia="Times New Roman" w:hAnsi="Times New Roman"/>
          <w:b/>
          <w:sz w:val="28"/>
        </w:rPr>
        <w:t xml:space="preserve"> по</w:t>
      </w:r>
      <w:proofErr w:type="gramEnd"/>
      <w:r>
        <w:rPr>
          <w:rFonts w:ascii="Times New Roman" w:eastAsia="Times New Roman" w:hAnsi="Times New Roman"/>
          <w:b/>
          <w:sz w:val="28"/>
        </w:rPr>
        <w:t xml:space="preserve"> </w:t>
      </w:r>
      <w:r w:rsidR="00D31653">
        <w:rPr>
          <w:rFonts w:ascii="Times New Roman" w:eastAsia="Times New Roman" w:hAnsi="Times New Roman"/>
          <w:b/>
          <w:sz w:val="28"/>
        </w:rPr>
        <w:t>Спортивным играм.</w:t>
      </w:r>
    </w:p>
    <w:p w:rsidR="002D4E34" w:rsidRDefault="002D4E34" w:rsidP="002D4E34">
      <w:pPr>
        <w:spacing w:line="306" w:lineRule="exact"/>
        <w:rPr>
          <w:rFonts w:ascii="Times New Roman" w:eastAsia="Times New Roman" w:hAnsi="Times New Roman"/>
        </w:rPr>
      </w:pPr>
    </w:p>
    <w:tbl>
      <w:tblPr>
        <w:tblW w:w="10065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960"/>
        <w:gridCol w:w="4252"/>
        <w:gridCol w:w="992"/>
        <w:gridCol w:w="2694"/>
        <w:gridCol w:w="567"/>
      </w:tblGrid>
      <w:tr w:rsidR="002D4E34" w:rsidTr="002D4E34">
        <w:trPr>
          <w:trHeight w:val="329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ind w:left="16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№</w:t>
            </w:r>
          </w:p>
        </w:tc>
        <w:tc>
          <w:tcPr>
            <w:tcW w:w="9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ind w:left="32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Дата</w:t>
            </w:r>
          </w:p>
        </w:tc>
        <w:tc>
          <w:tcPr>
            <w:tcW w:w="425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ind w:left="118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Тема занятия</w:t>
            </w:r>
          </w:p>
        </w:tc>
        <w:tc>
          <w:tcPr>
            <w:tcW w:w="99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8"/>
              </w:rPr>
              <w:t>Количество часов</w:t>
            </w:r>
          </w:p>
        </w:tc>
        <w:tc>
          <w:tcPr>
            <w:tcW w:w="2694" w:type="dxa"/>
            <w:tcBorders>
              <w:top w:val="single" w:sz="8" w:space="0" w:color="auto"/>
              <w:right w:val="single" w:sz="8" w:space="0" w:color="auto"/>
            </w:tcBorders>
          </w:tcPr>
          <w:p w:rsidR="002D4E34" w:rsidRDefault="002D4E34" w:rsidP="00A115D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8"/>
              </w:rPr>
            </w:pPr>
          </w:p>
        </w:tc>
        <w:tc>
          <w:tcPr>
            <w:tcW w:w="567" w:type="dxa"/>
            <w:tcBorders>
              <w:top w:val="single" w:sz="8" w:space="0" w:color="auto"/>
              <w:right w:val="single" w:sz="8" w:space="0" w:color="auto"/>
            </w:tcBorders>
          </w:tcPr>
          <w:p w:rsidR="002D4E34" w:rsidRDefault="002D4E34" w:rsidP="00A115D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8"/>
              </w:rPr>
            </w:pPr>
          </w:p>
        </w:tc>
      </w:tr>
      <w:tr w:rsidR="002D4E34" w:rsidTr="002D4E34">
        <w:trPr>
          <w:trHeight w:val="32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5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b/>
                <w:sz w:val="28"/>
              </w:rPr>
            </w:pPr>
          </w:p>
        </w:tc>
        <w:tc>
          <w:tcPr>
            <w:tcW w:w="2694" w:type="dxa"/>
            <w:tcBorders>
              <w:right w:val="single" w:sz="8" w:space="0" w:color="auto"/>
            </w:tcBorders>
          </w:tcPr>
          <w:p w:rsidR="002D4E34" w:rsidRDefault="00D31653" w:rsidP="00A115DC">
            <w:pPr>
              <w:spacing w:line="0" w:lineRule="atLeast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ПОРТАЛ  РЭ</w:t>
            </w:r>
            <w:bookmarkStart w:id="0" w:name="_GoBack"/>
            <w:bookmarkEnd w:id="0"/>
            <w:r w:rsidR="002D4E34">
              <w:rPr>
                <w:rFonts w:ascii="Times New Roman" w:eastAsia="Times New Roman" w:hAnsi="Times New Roman"/>
                <w:b/>
                <w:sz w:val="28"/>
              </w:rPr>
              <w:t>Ш</w:t>
            </w:r>
          </w:p>
        </w:tc>
        <w:tc>
          <w:tcPr>
            <w:tcW w:w="567" w:type="dxa"/>
            <w:tcBorders>
              <w:right w:val="single" w:sz="8" w:space="0" w:color="auto"/>
            </w:tcBorders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b/>
                <w:sz w:val="28"/>
              </w:rPr>
            </w:pPr>
          </w:p>
        </w:tc>
      </w:tr>
      <w:tr w:rsidR="002D4E34" w:rsidTr="002D4E34">
        <w:trPr>
          <w:trHeight w:val="323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b/>
                <w:sz w:val="28"/>
              </w:rPr>
            </w:pP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b/>
                <w:sz w:val="28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b/>
                <w:sz w:val="28"/>
              </w:rPr>
            </w:pPr>
          </w:p>
        </w:tc>
      </w:tr>
      <w:tr w:rsidR="002D4E34" w:rsidTr="002D4E34">
        <w:trPr>
          <w:trHeight w:val="30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305" w:lineRule="exac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5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305" w:lineRule="exact"/>
              <w:ind w:left="100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CA7CDD" w:rsidP="00A115DC">
            <w:pPr>
              <w:spacing w:line="305" w:lineRule="exact"/>
              <w:ind w:right="9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</w:t>
            </w:r>
          </w:p>
        </w:tc>
        <w:tc>
          <w:tcPr>
            <w:tcW w:w="2694" w:type="dxa"/>
            <w:tcBorders>
              <w:right w:val="single" w:sz="8" w:space="0" w:color="auto"/>
            </w:tcBorders>
          </w:tcPr>
          <w:p w:rsidR="002D4E34" w:rsidRDefault="002D4E34" w:rsidP="00A115DC">
            <w:pPr>
              <w:spacing w:line="305" w:lineRule="exact"/>
              <w:ind w:right="900"/>
              <w:jc w:val="right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</w:tcPr>
          <w:p w:rsidR="002D4E34" w:rsidRDefault="002D4E34" w:rsidP="00A115DC">
            <w:pPr>
              <w:spacing w:line="305" w:lineRule="exact"/>
              <w:ind w:right="900"/>
              <w:jc w:val="right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2D4E34" w:rsidTr="002D4E34">
        <w:trPr>
          <w:trHeight w:val="32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10.04.20</w:t>
            </w:r>
          </w:p>
        </w:tc>
        <w:tc>
          <w:tcPr>
            <w:tcW w:w="425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ВОЛЕЙБОЛ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94" w:type="dxa"/>
            <w:tcBorders>
              <w:right w:val="single" w:sz="8" w:space="0" w:color="auto"/>
            </w:tcBorders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D4E34" w:rsidTr="002D4E34">
        <w:trPr>
          <w:trHeight w:val="32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5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 w:rsidRPr="002D4E34">
              <w:rPr>
                <w:rFonts w:ascii="Times New Roman" w:eastAsia="Times New Roman" w:hAnsi="Times New Roman"/>
                <w:sz w:val="28"/>
              </w:rPr>
              <w:t>Стойки и передвиж</w:t>
            </w:r>
            <w:r>
              <w:rPr>
                <w:rFonts w:ascii="Times New Roman" w:eastAsia="Times New Roman" w:hAnsi="Times New Roman"/>
                <w:sz w:val="28"/>
              </w:rPr>
              <w:t>ения игрока. Передача мяча свер</w:t>
            </w:r>
            <w:r w:rsidRPr="002D4E34">
              <w:rPr>
                <w:rFonts w:ascii="Times New Roman" w:eastAsia="Times New Roman" w:hAnsi="Times New Roman"/>
                <w:sz w:val="28"/>
              </w:rPr>
              <w:t>ху двумя руками в прыжке в тройках. Нападающий удар при встречных передачах. Нижняя прямая подача, прием мяча, отраженного сеткой. Учебная игра. Игра в нападение через 3-ю зону.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94" w:type="dxa"/>
            <w:tcBorders>
              <w:right w:val="single" w:sz="8" w:space="0" w:color="auto"/>
            </w:tcBorders>
          </w:tcPr>
          <w:p w:rsidR="002D4E34" w:rsidRDefault="00E6408E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E6408E">
              <w:rPr>
                <w:rFonts w:ascii="Times New Roman" w:eastAsia="Times New Roman" w:hAnsi="Times New Roman"/>
                <w:sz w:val="24"/>
              </w:rPr>
              <w:t> видеоролик (https://www.youtube.com/watch?v=k7GWUyxChbo)</w:t>
            </w:r>
          </w:p>
        </w:tc>
        <w:tc>
          <w:tcPr>
            <w:tcW w:w="567" w:type="dxa"/>
            <w:tcBorders>
              <w:right w:val="single" w:sz="8" w:space="0" w:color="auto"/>
            </w:tcBorders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D4E34" w:rsidTr="002D4E34">
        <w:trPr>
          <w:trHeight w:val="32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D4E34" w:rsidTr="002D4E34">
        <w:trPr>
          <w:trHeight w:val="30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308" w:lineRule="exac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E6408E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17.04.20</w:t>
            </w:r>
          </w:p>
        </w:tc>
        <w:tc>
          <w:tcPr>
            <w:tcW w:w="425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E6408E" w:rsidP="00A115DC">
            <w:pPr>
              <w:spacing w:line="308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 w:rsidRPr="00E6408E">
              <w:rPr>
                <w:rFonts w:ascii="Times New Roman" w:eastAsia="Times New Roman" w:hAnsi="Times New Roman"/>
                <w:bCs/>
                <w:sz w:val="28"/>
              </w:rPr>
              <w:t>Стойки и передвижения игрока. Передача мяча свер</w:t>
            </w:r>
            <w:r w:rsidRPr="00E6408E">
              <w:rPr>
                <w:rFonts w:ascii="Times New Roman" w:eastAsia="Times New Roman" w:hAnsi="Times New Roman"/>
                <w:bCs/>
                <w:sz w:val="28"/>
              </w:rPr>
              <w:softHyphen/>
              <w:t>ху двумя руками в прыжке в парах. Нападающий удар при встречных передачах. Нижняя прямая подача. Учебная игра.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CA7CDD" w:rsidP="00A115DC">
            <w:pPr>
              <w:spacing w:line="308" w:lineRule="exact"/>
              <w:ind w:right="9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</w:t>
            </w:r>
          </w:p>
        </w:tc>
        <w:tc>
          <w:tcPr>
            <w:tcW w:w="2694" w:type="dxa"/>
            <w:tcBorders>
              <w:right w:val="single" w:sz="8" w:space="0" w:color="auto"/>
            </w:tcBorders>
          </w:tcPr>
          <w:p w:rsidR="00E6408E" w:rsidRPr="00E6408E" w:rsidRDefault="00E6408E" w:rsidP="00E6408E">
            <w:pPr>
              <w:spacing w:line="308" w:lineRule="exact"/>
              <w:ind w:right="900"/>
              <w:jc w:val="right"/>
              <w:rPr>
                <w:rFonts w:ascii="Times New Roman" w:eastAsia="Times New Roman" w:hAnsi="Times New Roman"/>
                <w:sz w:val="28"/>
              </w:rPr>
            </w:pPr>
            <w:r w:rsidRPr="00E6408E">
              <w:rPr>
                <w:rFonts w:ascii="Times New Roman" w:eastAsia="Times New Roman" w:hAnsi="Times New Roman"/>
                <w:sz w:val="28"/>
              </w:rPr>
              <w:t>https://resh.edu.ru/subject/lesson/7156/main/262460/</w:t>
            </w:r>
          </w:p>
          <w:p w:rsidR="00E6408E" w:rsidRPr="00E6408E" w:rsidRDefault="00E6408E" w:rsidP="00E6408E">
            <w:pPr>
              <w:spacing w:line="308" w:lineRule="exact"/>
              <w:ind w:right="900"/>
              <w:jc w:val="right"/>
              <w:rPr>
                <w:rFonts w:ascii="Times New Roman" w:eastAsia="Times New Roman" w:hAnsi="Times New Roman"/>
                <w:sz w:val="28"/>
              </w:rPr>
            </w:pPr>
            <w:r w:rsidRPr="00E6408E">
              <w:rPr>
                <w:rFonts w:ascii="Times New Roman" w:eastAsia="Times New Roman" w:hAnsi="Times New Roman"/>
                <w:sz w:val="28"/>
              </w:rPr>
              <w:t xml:space="preserve">Посмотрите </w:t>
            </w:r>
            <w:proofErr w:type="spellStart"/>
            <w:r w:rsidRPr="00E6408E">
              <w:rPr>
                <w:rFonts w:ascii="Times New Roman" w:eastAsia="Times New Roman" w:hAnsi="Times New Roman"/>
                <w:sz w:val="28"/>
              </w:rPr>
              <w:t>видеоурок</w:t>
            </w:r>
            <w:proofErr w:type="spellEnd"/>
            <w:r w:rsidRPr="00E6408E">
              <w:rPr>
                <w:rFonts w:ascii="Times New Roman" w:eastAsia="Times New Roman" w:hAnsi="Times New Roman"/>
                <w:sz w:val="28"/>
              </w:rPr>
              <w:t xml:space="preserve"> (основную часть).</w:t>
            </w:r>
          </w:p>
          <w:p w:rsidR="002D4E34" w:rsidRDefault="00E6408E" w:rsidP="00E6408E">
            <w:pPr>
              <w:spacing w:line="308" w:lineRule="exact"/>
              <w:ind w:right="900"/>
              <w:jc w:val="right"/>
              <w:rPr>
                <w:rFonts w:ascii="Times New Roman" w:eastAsia="Times New Roman" w:hAnsi="Times New Roman"/>
                <w:sz w:val="28"/>
              </w:rPr>
            </w:pPr>
            <w:r w:rsidRPr="00E6408E">
              <w:rPr>
                <w:rFonts w:ascii="Times New Roman" w:eastAsia="Times New Roman" w:hAnsi="Times New Roman"/>
                <w:sz w:val="28"/>
              </w:rPr>
              <w:t>Д.</w:t>
            </w:r>
            <w:proofErr w:type="gramStart"/>
            <w:r w:rsidRPr="00E6408E">
              <w:rPr>
                <w:rFonts w:ascii="Times New Roman" w:eastAsia="Times New Roman" w:hAnsi="Times New Roman"/>
                <w:sz w:val="28"/>
              </w:rPr>
              <w:t>З</w:t>
            </w:r>
            <w:proofErr w:type="gramEnd"/>
            <w:r w:rsidRPr="00E6408E">
              <w:rPr>
                <w:rFonts w:ascii="Times New Roman" w:eastAsia="Times New Roman" w:hAnsi="Times New Roman"/>
                <w:sz w:val="28"/>
              </w:rPr>
              <w:t>: выполните тренировочные задания №2,3,6,7,8</w:t>
            </w:r>
          </w:p>
        </w:tc>
        <w:tc>
          <w:tcPr>
            <w:tcW w:w="567" w:type="dxa"/>
            <w:tcBorders>
              <w:right w:val="single" w:sz="8" w:space="0" w:color="auto"/>
            </w:tcBorders>
          </w:tcPr>
          <w:p w:rsidR="002D4E34" w:rsidRDefault="002D4E34" w:rsidP="00A115DC">
            <w:pPr>
              <w:spacing w:line="308" w:lineRule="exact"/>
              <w:ind w:right="900"/>
              <w:jc w:val="right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2D4E34" w:rsidTr="002D4E34">
        <w:trPr>
          <w:trHeight w:val="32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D4E34" w:rsidTr="002D4E34">
        <w:trPr>
          <w:trHeight w:val="30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308" w:lineRule="exac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E6408E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24.04.20</w:t>
            </w:r>
          </w:p>
        </w:tc>
        <w:tc>
          <w:tcPr>
            <w:tcW w:w="425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308" w:lineRule="exact"/>
              <w:ind w:left="100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CA7CDD" w:rsidP="00A115DC">
            <w:pPr>
              <w:spacing w:line="308" w:lineRule="exact"/>
              <w:ind w:right="9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</w:t>
            </w:r>
          </w:p>
        </w:tc>
        <w:tc>
          <w:tcPr>
            <w:tcW w:w="2694" w:type="dxa"/>
            <w:tcBorders>
              <w:right w:val="single" w:sz="8" w:space="0" w:color="auto"/>
            </w:tcBorders>
          </w:tcPr>
          <w:p w:rsidR="002D4E34" w:rsidRDefault="002D4E34" w:rsidP="00A115DC">
            <w:pPr>
              <w:spacing w:line="308" w:lineRule="exact"/>
              <w:ind w:right="900"/>
              <w:jc w:val="right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</w:tcPr>
          <w:p w:rsidR="002D4E34" w:rsidRDefault="002D4E34" w:rsidP="00A115DC">
            <w:pPr>
              <w:spacing w:line="308" w:lineRule="exact"/>
              <w:ind w:right="900"/>
              <w:jc w:val="right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2D4E34" w:rsidTr="002D4E34">
        <w:trPr>
          <w:trHeight w:val="32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5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E6408E" w:rsidP="00A115D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 w:rsidRPr="00E6408E">
              <w:rPr>
                <w:rFonts w:ascii="Times New Roman" w:eastAsia="Times New Roman" w:hAnsi="Times New Roman"/>
                <w:bCs/>
                <w:sz w:val="28"/>
              </w:rPr>
              <w:t>Комбинации из передвижений и остановок игрока. Верхняя передача мяча в прыжке. Прием мяча двумя руками снизу. Прямой нападающий удар че</w:t>
            </w:r>
            <w:r w:rsidRPr="00E6408E">
              <w:rPr>
                <w:rFonts w:ascii="Times New Roman" w:eastAsia="Times New Roman" w:hAnsi="Times New Roman"/>
                <w:bCs/>
                <w:sz w:val="28"/>
              </w:rPr>
              <w:softHyphen/>
              <w:t>рез сетку. Нападение через 4-ю зону. Одиночное блокирование. Нижняя прямая подача, прием мяча от сетки. Учебная игра.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94" w:type="dxa"/>
            <w:tcBorders>
              <w:right w:val="single" w:sz="8" w:space="0" w:color="auto"/>
            </w:tcBorders>
          </w:tcPr>
          <w:p w:rsidR="002D4E34" w:rsidRDefault="00E6408E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E6408E">
              <w:rPr>
                <w:rFonts w:ascii="Times New Roman" w:eastAsia="Times New Roman" w:hAnsi="Times New Roman"/>
                <w:sz w:val="24"/>
              </w:rPr>
              <w:t>https://resh.edu.ru/subject/lesson/4962/train/80121</w:t>
            </w:r>
            <w:proofErr w:type="gramStart"/>
            <w:r w:rsidRPr="00E6408E">
              <w:rPr>
                <w:rFonts w:ascii="Times New Roman" w:eastAsia="Times New Roman" w:hAnsi="Times New Roman"/>
                <w:sz w:val="24"/>
              </w:rPr>
              <w:t>/ П</w:t>
            </w:r>
            <w:proofErr w:type="gramEnd"/>
            <w:r w:rsidRPr="00E6408E">
              <w:rPr>
                <w:rFonts w:ascii="Times New Roman" w:eastAsia="Times New Roman" w:hAnsi="Times New Roman"/>
                <w:sz w:val="24"/>
              </w:rPr>
              <w:t>осмотрите этот урок.</w:t>
            </w:r>
            <w:r w:rsidRPr="00E6408E">
              <w:rPr>
                <w:rFonts w:ascii="Times New Roman" w:eastAsia="Times New Roman" w:hAnsi="Times New Roman"/>
                <w:sz w:val="24"/>
              </w:rPr>
              <w:br/>
              <w:t>Д.</w:t>
            </w:r>
            <w:proofErr w:type="gramStart"/>
            <w:r w:rsidRPr="00E6408E">
              <w:rPr>
                <w:rFonts w:ascii="Times New Roman" w:eastAsia="Times New Roman" w:hAnsi="Times New Roman"/>
                <w:sz w:val="24"/>
              </w:rPr>
              <w:t>З</w:t>
            </w:r>
            <w:proofErr w:type="gramEnd"/>
            <w:r w:rsidRPr="00E6408E">
              <w:rPr>
                <w:rFonts w:ascii="Times New Roman" w:eastAsia="Times New Roman" w:hAnsi="Times New Roman"/>
                <w:sz w:val="24"/>
              </w:rPr>
              <w:t>: выполнить тренировочные задания №2,4,6,7,8</w:t>
            </w:r>
          </w:p>
        </w:tc>
        <w:tc>
          <w:tcPr>
            <w:tcW w:w="567" w:type="dxa"/>
            <w:tcBorders>
              <w:right w:val="single" w:sz="8" w:space="0" w:color="auto"/>
            </w:tcBorders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D4E34" w:rsidTr="002D4E34">
        <w:trPr>
          <w:trHeight w:val="32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</w:p>
          <w:p w:rsidR="00E6408E" w:rsidRDefault="00E6408E" w:rsidP="00A115D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</w:p>
          <w:p w:rsidR="00E6408E" w:rsidRDefault="00E6408E" w:rsidP="00A115D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</w:p>
          <w:p w:rsidR="00E6408E" w:rsidRDefault="00E6408E" w:rsidP="00A115D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D4E34" w:rsidTr="002D4E34">
        <w:trPr>
          <w:trHeight w:val="31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310" w:lineRule="exac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lastRenderedPageBreak/>
              <w:t>4.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5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310" w:lineRule="exact"/>
              <w:ind w:left="100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310" w:lineRule="exact"/>
              <w:ind w:right="9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</w:t>
            </w:r>
          </w:p>
        </w:tc>
        <w:tc>
          <w:tcPr>
            <w:tcW w:w="2694" w:type="dxa"/>
            <w:tcBorders>
              <w:right w:val="single" w:sz="8" w:space="0" w:color="auto"/>
            </w:tcBorders>
          </w:tcPr>
          <w:p w:rsidR="002D4E34" w:rsidRDefault="002D4E34" w:rsidP="00A115DC">
            <w:pPr>
              <w:spacing w:line="310" w:lineRule="exact"/>
              <w:ind w:right="900"/>
              <w:jc w:val="right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</w:tcPr>
          <w:p w:rsidR="002D4E34" w:rsidRDefault="002D4E34" w:rsidP="00A115DC">
            <w:pPr>
              <w:spacing w:line="310" w:lineRule="exact"/>
              <w:ind w:right="900"/>
              <w:jc w:val="right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2D4E34" w:rsidTr="002D4E34">
        <w:trPr>
          <w:trHeight w:val="32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5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94" w:type="dxa"/>
            <w:tcBorders>
              <w:right w:val="single" w:sz="8" w:space="0" w:color="auto"/>
            </w:tcBorders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D4E34" w:rsidTr="002D4E34">
        <w:trPr>
          <w:trHeight w:val="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D4E34" w:rsidTr="002D4E34">
        <w:trPr>
          <w:trHeight w:val="30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308" w:lineRule="exac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5.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5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308" w:lineRule="exact"/>
              <w:ind w:left="100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308" w:lineRule="exact"/>
              <w:ind w:right="9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</w:t>
            </w:r>
          </w:p>
        </w:tc>
        <w:tc>
          <w:tcPr>
            <w:tcW w:w="2694" w:type="dxa"/>
            <w:tcBorders>
              <w:right w:val="single" w:sz="8" w:space="0" w:color="auto"/>
            </w:tcBorders>
          </w:tcPr>
          <w:p w:rsidR="002D4E34" w:rsidRDefault="002D4E34" w:rsidP="00A115DC">
            <w:pPr>
              <w:spacing w:line="308" w:lineRule="exact"/>
              <w:ind w:right="900"/>
              <w:jc w:val="right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</w:tcPr>
          <w:p w:rsidR="002D4E34" w:rsidRDefault="002D4E34" w:rsidP="00A115DC">
            <w:pPr>
              <w:spacing w:line="308" w:lineRule="exact"/>
              <w:ind w:right="900"/>
              <w:jc w:val="right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2D4E34" w:rsidTr="002D4E34">
        <w:trPr>
          <w:trHeight w:val="32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5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94" w:type="dxa"/>
            <w:tcBorders>
              <w:right w:val="single" w:sz="8" w:space="0" w:color="auto"/>
            </w:tcBorders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D4E34" w:rsidTr="002D4E34">
        <w:trPr>
          <w:trHeight w:val="32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D4E34" w:rsidTr="002D4E34">
        <w:trPr>
          <w:trHeight w:val="30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308" w:lineRule="exac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6.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5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308" w:lineRule="exact"/>
              <w:ind w:left="100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308" w:lineRule="exact"/>
              <w:ind w:right="9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</w:t>
            </w:r>
          </w:p>
        </w:tc>
        <w:tc>
          <w:tcPr>
            <w:tcW w:w="2694" w:type="dxa"/>
            <w:tcBorders>
              <w:right w:val="single" w:sz="8" w:space="0" w:color="auto"/>
            </w:tcBorders>
          </w:tcPr>
          <w:p w:rsidR="002D4E34" w:rsidRDefault="002D4E34" w:rsidP="00A115DC">
            <w:pPr>
              <w:spacing w:line="308" w:lineRule="exact"/>
              <w:ind w:right="900"/>
              <w:jc w:val="right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</w:tcPr>
          <w:p w:rsidR="002D4E34" w:rsidRDefault="002D4E34" w:rsidP="00A115DC">
            <w:pPr>
              <w:spacing w:line="308" w:lineRule="exact"/>
              <w:ind w:right="900"/>
              <w:jc w:val="right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2D4E34" w:rsidTr="002D4E34">
        <w:trPr>
          <w:trHeight w:val="32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5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94" w:type="dxa"/>
            <w:tcBorders>
              <w:right w:val="single" w:sz="8" w:space="0" w:color="auto"/>
            </w:tcBorders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D4E34" w:rsidTr="002D4E34">
        <w:trPr>
          <w:trHeight w:val="32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D4E34" w:rsidTr="002D4E34">
        <w:trPr>
          <w:trHeight w:val="31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310" w:lineRule="exac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7.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5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310" w:lineRule="exact"/>
              <w:ind w:left="100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310" w:lineRule="exact"/>
              <w:ind w:right="9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</w:t>
            </w:r>
          </w:p>
        </w:tc>
        <w:tc>
          <w:tcPr>
            <w:tcW w:w="2694" w:type="dxa"/>
            <w:tcBorders>
              <w:right w:val="single" w:sz="8" w:space="0" w:color="auto"/>
            </w:tcBorders>
          </w:tcPr>
          <w:p w:rsidR="002D4E34" w:rsidRDefault="002D4E34" w:rsidP="00A115DC">
            <w:pPr>
              <w:spacing w:line="310" w:lineRule="exact"/>
              <w:ind w:right="900"/>
              <w:jc w:val="right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</w:tcPr>
          <w:p w:rsidR="002D4E34" w:rsidRDefault="002D4E34" w:rsidP="00A115DC">
            <w:pPr>
              <w:spacing w:line="310" w:lineRule="exact"/>
              <w:ind w:right="900"/>
              <w:jc w:val="right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2D4E34" w:rsidTr="002D4E34">
        <w:trPr>
          <w:trHeight w:val="32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D4E34" w:rsidTr="002D4E34">
        <w:trPr>
          <w:trHeight w:val="30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308" w:lineRule="exac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8.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5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308" w:lineRule="exact"/>
              <w:ind w:left="100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308" w:lineRule="exact"/>
              <w:ind w:right="9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</w:t>
            </w:r>
          </w:p>
        </w:tc>
        <w:tc>
          <w:tcPr>
            <w:tcW w:w="2694" w:type="dxa"/>
            <w:tcBorders>
              <w:right w:val="single" w:sz="8" w:space="0" w:color="auto"/>
            </w:tcBorders>
          </w:tcPr>
          <w:p w:rsidR="002D4E34" w:rsidRDefault="002D4E34" w:rsidP="00A115DC">
            <w:pPr>
              <w:spacing w:line="308" w:lineRule="exact"/>
              <w:ind w:right="900"/>
              <w:jc w:val="right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</w:tcPr>
          <w:p w:rsidR="002D4E34" w:rsidRDefault="002D4E34" w:rsidP="00A115DC">
            <w:pPr>
              <w:spacing w:line="308" w:lineRule="exact"/>
              <w:ind w:right="900"/>
              <w:jc w:val="right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2D4E34" w:rsidTr="002D4E34">
        <w:trPr>
          <w:trHeight w:val="32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5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94" w:type="dxa"/>
            <w:tcBorders>
              <w:right w:val="single" w:sz="8" w:space="0" w:color="auto"/>
            </w:tcBorders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D4E34" w:rsidTr="002D4E34">
        <w:trPr>
          <w:trHeight w:val="32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D4E34" w:rsidTr="002D4E34">
        <w:trPr>
          <w:trHeight w:val="30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309" w:lineRule="exac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9.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5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309" w:lineRule="exact"/>
              <w:ind w:left="100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309" w:lineRule="exact"/>
              <w:ind w:right="9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</w:t>
            </w:r>
          </w:p>
        </w:tc>
        <w:tc>
          <w:tcPr>
            <w:tcW w:w="2694" w:type="dxa"/>
            <w:tcBorders>
              <w:right w:val="single" w:sz="8" w:space="0" w:color="auto"/>
            </w:tcBorders>
          </w:tcPr>
          <w:p w:rsidR="002D4E34" w:rsidRDefault="002D4E34" w:rsidP="00A115DC">
            <w:pPr>
              <w:spacing w:line="309" w:lineRule="exact"/>
              <w:ind w:right="900"/>
              <w:jc w:val="right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</w:tcPr>
          <w:p w:rsidR="002D4E34" w:rsidRDefault="002D4E34" w:rsidP="00A115DC">
            <w:pPr>
              <w:spacing w:line="309" w:lineRule="exact"/>
              <w:ind w:right="900"/>
              <w:jc w:val="right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2D4E34" w:rsidTr="002D4E34">
        <w:trPr>
          <w:trHeight w:val="32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5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94" w:type="dxa"/>
            <w:tcBorders>
              <w:right w:val="single" w:sz="8" w:space="0" w:color="auto"/>
            </w:tcBorders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D4E34" w:rsidTr="002D4E34">
        <w:trPr>
          <w:trHeight w:val="32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:rsidR="002D4E34" w:rsidRDefault="002D4E34" w:rsidP="00A115D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2D4E34" w:rsidRPr="001838C8" w:rsidRDefault="002D4E34" w:rsidP="002D4E34">
      <w:pPr>
        <w:spacing w:line="20" w:lineRule="exact"/>
        <w:rPr>
          <w:rFonts w:ascii="Times New Roman" w:eastAsia="Times New Roman" w:hAnsi="Times New Roman"/>
        </w:rPr>
        <w:sectPr w:rsidR="002D4E34" w:rsidRPr="001838C8">
          <w:pgSz w:w="11900" w:h="16838"/>
          <w:pgMar w:top="1136" w:right="846" w:bottom="898" w:left="840" w:header="0" w:footer="0" w:gutter="0"/>
          <w:cols w:space="0" w:equalWidth="0">
            <w:col w:w="10220"/>
          </w:cols>
          <w:docGrid w:linePitch="360"/>
        </w:sect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6301105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3175" r="1905" b="381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496.15pt;margin-top:-.7pt;width:.95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" fillcolor="black" strokecolor="white"/>
            </w:pict>
          </mc:Fallback>
        </mc:AlternateContent>
      </w:r>
    </w:p>
    <w:p w:rsidR="006E5914" w:rsidRDefault="006E5914"/>
    <w:sectPr w:rsidR="006E5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442"/>
    <w:rsid w:val="0016578E"/>
    <w:rsid w:val="001F2442"/>
    <w:rsid w:val="002D4E34"/>
    <w:rsid w:val="006E5914"/>
    <w:rsid w:val="00CA7CDD"/>
    <w:rsid w:val="00D31653"/>
    <w:rsid w:val="00E6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E34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E34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Суханов Евгении</dc:creator>
  <cp:lastModifiedBy>Суханов Евгении</cp:lastModifiedBy>
  <cp:revision>2</cp:revision>
  <dcterms:created xsi:type="dcterms:W3CDTF">2020-04-10T18:04:00Z</dcterms:created>
  <dcterms:modified xsi:type="dcterms:W3CDTF">2020-04-10T18:04:00Z</dcterms:modified>
</cp:coreProperties>
</file>